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D8" w:rsidRDefault="00A67BBC" w:rsidP="008B32D8">
      <w:pPr>
        <w:pStyle w:val="Standard"/>
        <w:jc w:val="center"/>
      </w:pPr>
      <w:r w:rsidRPr="00A67BBC">
        <w:rPr>
          <w:noProof/>
          <w:lang w:eastAsia="en-US" w:bidi="ar-SA"/>
        </w:rPr>
        <w:drawing>
          <wp:inline distT="0" distB="0" distL="0" distR="0">
            <wp:extent cx="400050" cy="383146"/>
            <wp:effectExtent l="19050" t="0" r="0" b="0"/>
            <wp:docPr id="16" name="Picture 7" descr="C:\Users\Joan\AppData\Local\Microsoft\Windows\INetCache\IE\MOR9R6JG\MC900323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an\AppData\Local\Microsoft\Windows\INetCache\IE\MOR9R6JG\MC90032301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A67BBC">
        <w:rPr>
          <w:noProof/>
          <w:lang w:eastAsia="en-US" w:bidi="ar-SA"/>
        </w:rPr>
        <w:drawing>
          <wp:inline distT="0" distB="0" distL="0" distR="0">
            <wp:extent cx="438150" cy="396422"/>
            <wp:effectExtent l="19050" t="0" r="0" b="0"/>
            <wp:docPr id="15" name="Picture 6" descr="C:\Users\Joan\AppData\Local\Microsoft\Windows\INetCache\IE\LDJ2W82G\MC9002321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an\AppData\Local\Microsoft\Windows\INetCache\IE\LDJ2W82G\MC9002321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00" cy="39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A67BBC">
        <w:rPr>
          <w:noProof/>
          <w:lang w:eastAsia="en-US" w:bidi="ar-SA"/>
        </w:rPr>
        <w:drawing>
          <wp:inline distT="0" distB="0" distL="0" distR="0">
            <wp:extent cx="400050" cy="383146"/>
            <wp:effectExtent l="19050" t="0" r="0" b="0"/>
            <wp:docPr id="12" name="Picture 7" descr="C:\Users\Joan\AppData\Local\Microsoft\Windows\INetCache\IE\MOR9R6JG\MC900323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an\AppData\Local\Microsoft\Windows\INetCache\IE\MOR9R6JG\MC90032301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47" cy="38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 w:bidi="ar-SA"/>
        </w:rPr>
        <w:t xml:space="preserve">      </w:t>
      </w:r>
      <w:r>
        <w:rPr>
          <w:noProof/>
          <w:lang w:eastAsia="en-US" w:bidi="ar-SA"/>
        </w:rPr>
        <w:drawing>
          <wp:inline distT="0" distB="0" distL="0" distR="0">
            <wp:extent cx="438150" cy="396422"/>
            <wp:effectExtent l="19050" t="0" r="0" b="0"/>
            <wp:docPr id="8" name="Picture 6" descr="C:\Users\Joan\AppData\Local\Microsoft\Windows\INetCache\IE\LDJ2W82G\MC9002321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an\AppData\Local\Microsoft\Windows\INetCache\IE\LDJ2W82G\MC9002321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00" cy="39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A67BBC">
        <w:rPr>
          <w:noProof/>
          <w:lang w:eastAsia="en-US" w:bidi="ar-SA"/>
        </w:rPr>
        <w:drawing>
          <wp:inline distT="0" distB="0" distL="0" distR="0">
            <wp:extent cx="409575" cy="392269"/>
            <wp:effectExtent l="19050" t="0" r="9525" b="0"/>
            <wp:docPr id="17" name="Picture 7" descr="C:\Users\Joan\AppData\Local\Microsoft\Windows\INetCache\IE\MOR9R6JG\MC900323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an\AppData\Local\Microsoft\Windows\INetCache\IE\MOR9R6JG\MC90032301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98" cy="39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A67BBC">
        <w:rPr>
          <w:noProof/>
          <w:lang w:eastAsia="en-US" w:bidi="ar-SA"/>
        </w:rPr>
        <w:drawing>
          <wp:inline distT="0" distB="0" distL="0" distR="0">
            <wp:extent cx="400050" cy="361950"/>
            <wp:effectExtent l="19050" t="0" r="0" b="0"/>
            <wp:docPr id="11" name="Picture 6" descr="C:\Users\Joan\AppData\Local\Microsoft\Windows\INetCache\IE\LDJ2W82G\MC9002321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an\AppData\Local\Microsoft\Windows\INetCache\IE\LDJ2W82G\MC9002321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26" cy="36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A67BBC">
        <w:rPr>
          <w:noProof/>
          <w:lang w:eastAsia="en-US" w:bidi="ar-SA"/>
        </w:rPr>
        <w:drawing>
          <wp:inline distT="0" distB="0" distL="0" distR="0">
            <wp:extent cx="400050" cy="383146"/>
            <wp:effectExtent l="19050" t="0" r="0" b="0"/>
            <wp:docPr id="13" name="Picture 7" descr="C:\Users\Joan\AppData\Local\Microsoft\Windows\INetCache\IE\MOR9R6JG\MC900323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an\AppData\Local\Microsoft\Windows\INetCache\IE\MOR9R6JG\MC90032301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47" cy="38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A67BBC">
        <w:rPr>
          <w:noProof/>
          <w:lang w:eastAsia="en-US" w:bidi="ar-SA"/>
        </w:rPr>
        <w:drawing>
          <wp:inline distT="0" distB="0" distL="0" distR="0">
            <wp:extent cx="438150" cy="396422"/>
            <wp:effectExtent l="19050" t="0" r="0" b="0"/>
            <wp:docPr id="14" name="Picture 6" descr="C:\Users\Joan\AppData\Local\Microsoft\Windows\INetCache\IE\LDJ2W82G\MC9002321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an\AppData\Local\Microsoft\Windows\INetCache\IE\LDJ2W82G\MC9002321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00" cy="39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A67BBC">
        <w:rPr>
          <w:noProof/>
          <w:lang w:eastAsia="en-US" w:bidi="ar-SA"/>
        </w:rPr>
        <w:drawing>
          <wp:inline distT="0" distB="0" distL="0" distR="0">
            <wp:extent cx="400050" cy="383146"/>
            <wp:effectExtent l="19050" t="0" r="0" b="0"/>
            <wp:docPr id="18" name="Picture 7" descr="C:\Users\Joan\AppData\Local\Microsoft\Windows\INetCache\IE\MOR9R6JG\MC900323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an\AppData\Local\Microsoft\Windows\INetCache\IE\MOR9R6JG\MC90032301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47" cy="38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BC" w:rsidRDefault="00A67BBC" w:rsidP="008B32D8">
      <w:pPr>
        <w:pStyle w:val="Standard"/>
        <w:jc w:val="center"/>
      </w:pPr>
    </w:p>
    <w:p w:rsidR="00080815" w:rsidRDefault="00080815" w:rsidP="008B32D8">
      <w:pPr>
        <w:pStyle w:val="Standard"/>
        <w:jc w:val="center"/>
      </w:pPr>
    </w:p>
    <w:p w:rsidR="00A67BBC" w:rsidRDefault="00A67BBC" w:rsidP="008B32D8">
      <w:pPr>
        <w:pStyle w:val="Standard"/>
        <w:jc w:val="center"/>
      </w:pPr>
      <w:r>
        <w:t>December 16, 2013 4-H Meeting</w:t>
      </w:r>
    </w:p>
    <w:p w:rsidR="008B32D8" w:rsidRDefault="008B32D8" w:rsidP="008B32D8">
      <w:pPr>
        <w:pStyle w:val="Standard"/>
      </w:pPr>
    </w:p>
    <w:p w:rsidR="008B32D8" w:rsidRDefault="008B32D8" w:rsidP="007D41CE">
      <w:pPr>
        <w:pStyle w:val="Standard"/>
        <w:numPr>
          <w:ilvl w:val="4"/>
          <w:numId w:val="1"/>
        </w:numPr>
        <w:spacing w:line="360" w:lineRule="auto"/>
      </w:pPr>
      <w:r>
        <w:t xml:space="preserve">Call to Order </w:t>
      </w:r>
    </w:p>
    <w:p w:rsidR="008B32D8" w:rsidRDefault="008B32D8" w:rsidP="007D41CE">
      <w:pPr>
        <w:pStyle w:val="Standard"/>
        <w:numPr>
          <w:ilvl w:val="4"/>
          <w:numId w:val="1"/>
        </w:numPr>
        <w:spacing w:line="360" w:lineRule="auto"/>
      </w:pPr>
      <w:r>
        <w:t>Pledges</w:t>
      </w:r>
    </w:p>
    <w:p w:rsidR="008B32D8" w:rsidRDefault="007D41CE" w:rsidP="007D41CE">
      <w:pPr>
        <w:pStyle w:val="Standard"/>
        <w:numPr>
          <w:ilvl w:val="0"/>
          <w:numId w:val="7"/>
        </w:numPr>
        <w:spacing w:line="360" w:lineRule="auto"/>
      </w:pPr>
      <w:r>
        <w:t xml:space="preserve"> </w:t>
      </w:r>
      <w:r w:rsidR="008B32D8">
        <w:t xml:space="preserve"> American</w:t>
      </w:r>
    </w:p>
    <w:p w:rsidR="0005131C" w:rsidRDefault="007D41CE" w:rsidP="007D41CE">
      <w:pPr>
        <w:pStyle w:val="Standard"/>
        <w:numPr>
          <w:ilvl w:val="0"/>
          <w:numId w:val="7"/>
        </w:numPr>
        <w:tabs>
          <w:tab w:val="left" w:pos="1080"/>
        </w:tabs>
        <w:spacing w:line="360" w:lineRule="auto"/>
      </w:pPr>
      <w:r>
        <w:t xml:space="preserve"> </w:t>
      </w:r>
      <w:r w:rsidR="008B32D8">
        <w:t xml:space="preserve"> 4H</w:t>
      </w:r>
      <w:r w:rsidR="008B32D8">
        <w:tab/>
        <w:t xml:space="preserve">I pledge my head to clearer thinking, my heart to greater loyalty, my hands </w:t>
      </w:r>
    </w:p>
    <w:p w:rsidR="008B32D8" w:rsidRDefault="008B32D8" w:rsidP="007D41CE">
      <w:pPr>
        <w:pStyle w:val="Standard"/>
        <w:tabs>
          <w:tab w:val="left" w:pos="1080"/>
          <w:tab w:val="left" w:pos="2160"/>
        </w:tabs>
        <w:spacing w:line="360" w:lineRule="auto"/>
        <w:ind w:left="1440" w:firstLine="720"/>
      </w:pPr>
      <w:proofErr w:type="gramStart"/>
      <w:r>
        <w:t>to</w:t>
      </w:r>
      <w:proofErr w:type="gramEnd"/>
      <w:r>
        <w:t xml:space="preserve"> larger service, and my health to better living; for my family, my club, my </w:t>
      </w:r>
      <w:r w:rsidR="00E974EB">
        <w:tab/>
      </w:r>
      <w:r>
        <w:t>community, my country, and my world.</w:t>
      </w:r>
    </w:p>
    <w:p w:rsidR="008B32D8" w:rsidRDefault="008B32D8" w:rsidP="007D41CE">
      <w:pPr>
        <w:pStyle w:val="Standard"/>
        <w:numPr>
          <w:ilvl w:val="4"/>
          <w:numId w:val="1"/>
        </w:numPr>
        <w:spacing w:line="360" w:lineRule="auto"/>
      </w:pPr>
      <w:r>
        <w:t>Reports</w:t>
      </w:r>
    </w:p>
    <w:p w:rsidR="008B32D8" w:rsidRDefault="007D41CE" w:rsidP="007D41CE">
      <w:pPr>
        <w:pStyle w:val="Standard"/>
        <w:numPr>
          <w:ilvl w:val="0"/>
          <w:numId w:val="8"/>
        </w:numPr>
        <w:spacing w:line="360" w:lineRule="auto"/>
      </w:pPr>
      <w:r>
        <w:t xml:space="preserve">Secretary </w:t>
      </w:r>
    </w:p>
    <w:p w:rsidR="008B32D8" w:rsidRDefault="007D41CE" w:rsidP="007D41CE">
      <w:pPr>
        <w:pStyle w:val="Standard"/>
        <w:numPr>
          <w:ilvl w:val="0"/>
          <w:numId w:val="8"/>
        </w:numPr>
        <w:spacing w:line="360" w:lineRule="auto"/>
      </w:pPr>
      <w:r>
        <w:t xml:space="preserve"> </w:t>
      </w:r>
      <w:r w:rsidR="008B32D8">
        <w:t xml:space="preserve">Treasurer </w:t>
      </w:r>
      <w:r>
        <w:t xml:space="preserve"> </w:t>
      </w:r>
    </w:p>
    <w:p w:rsidR="008B32D8" w:rsidRDefault="007D41CE" w:rsidP="007D41CE">
      <w:pPr>
        <w:pStyle w:val="Standard"/>
        <w:numPr>
          <w:ilvl w:val="0"/>
          <w:numId w:val="8"/>
        </w:numPr>
        <w:spacing w:line="360" w:lineRule="auto"/>
      </w:pPr>
      <w:r>
        <w:t xml:space="preserve">Fun Committee  </w:t>
      </w:r>
    </w:p>
    <w:p w:rsidR="00080815" w:rsidRDefault="00080815" w:rsidP="00080815">
      <w:pPr>
        <w:pStyle w:val="Standard"/>
        <w:spacing w:line="360" w:lineRule="auto"/>
        <w:ind w:left="1080"/>
      </w:pPr>
    </w:p>
    <w:p w:rsidR="007D41CE" w:rsidRDefault="008B32D8" w:rsidP="007D41CE">
      <w:pPr>
        <w:pStyle w:val="Standard"/>
        <w:numPr>
          <w:ilvl w:val="4"/>
          <w:numId w:val="1"/>
        </w:numPr>
        <w:spacing w:line="360" w:lineRule="auto"/>
      </w:pPr>
      <w:r>
        <w:t>Old Business</w:t>
      </w:r>
    </w:p>
    <w:p w:rsidR="007D41CE" w:rsidRDefault="007D41CE" w:rsidP="007D41CE">
      <w:pPr>
        <w:pStyle w:val="Standard"/>
        <w:numPr>
          <w:ilvl w:val="0"/>
          <w:numId w:val="10"/>
        </w:numPr>
        <w:spacing w:line="360" w:lineRule="auto"/>
      </w:pPr>
      <w:r>
        <w:t xml:space="preserve"> </w:t>
      </w:r>
      <w:r w:rsidR="008B32D8">
        <w:t xml:space="preserve">Clover Gala Basket (Ana </w:t>
      </w:r>
      <w:proofErr w:type="spellStart"/>
      <w:r w:rsidR="008B32D8">
        <w:t>Souffront</w:t>
      </w:r>
      <w:proofErr w:type="spellEnd"/>
      <w:r w:rsidR="008B32D8">
        <w:t>)</w:t>
      </w:r>
    </w:p>
    <w:p w:rsidR="008B32D8" w:rsidRDefault="008B32D8" w:rsidP="007D41CE">
      <w:pPr>
        <w:pStyle w:val="Standard"/>
        <w:numPr>
          <w:ilvl w:val="0"/>
          <w:numId w:val="10"/>
        </w:numPr>
        <w:spacing w:line="360" w:lineRule="auto"/>
      </w:pPr>
      <w:r>
        <w:t>4</w:t>
      </w:r>
      <w:r w:rsidR="007D41CE">
        <w:t>-</w:t>
      </w:r>
      <w:r>
        <w:t>H Officer Training (Will Bjerke)</w:t>
      </w:r>
    </w:p>
    <w:p w:rsidR="008B32D8" w:rsidRDefault="007D41CE" w:rsidP="007D41CE">
      <w:pPr>
        <w:pStyle w:val="Standard"/>
        <w:numPr>
          <w:ilvl w:val="0"/>
          <w:numId w:val="10"/>
        </w:numPr>
        <w:spacing w:line="360" w:lineRule="auto"/>
      </w:pPr>
      <w:r>
        <w:t xml:space="preserve"> </w:t>
      </w:r>
      <w:r w:rsidR="00E974EB">
        <w:t>Project Pursuit/</w:t>
      </w:r>
      <w:proofErr w:type="spellStart"/>
      <w:r w:rsidR="00E974EB">
        <w:t>Cloverbud</w:t>
      </w:r>
      <w:proofErr w:type="spellEnd"/>
      <w:r w:rsidR="00E974EB">
        <w:t xml:space="preserve"> Holiday Workshop</w:t>
      </w:r>
      <w:r w:rsidR="008B32D8">
        <w:t xml:space="preserve">/New Parent </w:t>
      </w:r>
      <w:r>
        <w:t xml:space="preserve">Orientation </w:t>
      </w:r>
      <w:r w:rsidR="00A67BBC">
        <w:t>(held on Dec. 7)</w:t>
      </w:r>
    </w:p>
    <w:p w:rsidR="00080815" w:rsidRDefault="00080815" w:rsidP="00080815">
      <w:pPr>
        <w:pStyle w:val="Standard"/>
        <w:spacing w:line="360" w:lineRule="auto"/>
        <w:ind w:left="1080"/>
      </w:pPr>
    </w:p>
    <w:p w:rsidR="007D41CE" w:rsidRDefault="008B32D8" w:rsidP="007D41CE">
      <w:pPr>
        <w:pStyle w:val="Standard"/>
        <w:numPr>
          <w:ilvl w:val="4"/>
          <w:numId w:val="1"/>
        </w:numPr>
        <w:spacing w:line="360" w:lineRule="auto"/>
      </w:pPr>
      <w:r>
        <w:t>New Business</w:t>
      </w:r>
    </w:p>
    <w:p w:rsidR="007D41CE" w:rsidRDefault="008B32D8" w:rsidP="00080815">
      <w:pPr>
        <w:pStyle w:val="Standard"/>
        <w:numPr>
          <w:ilvl w:val="0"/>
          <w:numId w:val="11"/>
        </w:numPr>
        <w:spacing w:line="360" w:lineRule="auto"/>
      </w:pPr>
      <w:r>
        <w:t xml:space="preserve">January Meeting is Games Night. </w:t>
      </w:r>
      <w:r w:rsidR="007D41CE">
        <w:t>Let Hailey Block know which game you will bring</w:t>
      </w:r>
    </w:p>
    <w:p w:rsidR="00E974EB" w:rsidRDefault="007D41CE" w:rsidP="00080815">
      <w:pPr>
        <w:pStyle w:val="Standard"/>
        <w:numPr>
          <w:ilvl w:val="0"/>
          <w:numId w:val="11"/>
        </w:numPr>
        <w:spacing w:line="360" w:lineRule="auto"/>
      </w:pPr>
      <w:r>
        <w:t xml:space="preserve"> </w:t>
      </w:r>
      <w:r w:rsidR="008B32D8">
        <w:t xml:space="preserve">Foods Projects – </w:t>
      </w:r>
      <w:r w:rsidR="00E974EB">
        <w:t xml:space="preserve"> Food Review on February 1</w:t>
      </w:r>
      <w:r w:rsidR="00E974EB" w:rsidRPr="00E974EB">
        <w:rPr>
          <w:vertAlign w:val="superscript"/>
        </w:rPr>
        <w:t>st</w:t>
      </w:r>
    </w:p>
    <w:p w:rsidR="00E974EB" w:rsidRDefault="00E974EB" w:rsidP="00080815">
      <w:pPr>
        <w:pStyle w:val="Standard"/>
        <w:spacing w:line="360" w:lineRule="auto"/>
        <w:ind w:left="1080"/>
      </w:pPr>
      <w:r w:rsidRPr="0096101C">
        <w:t xml:space="preserve">      </w:t>
      </w:r>
      <w:r w:rsidR="00080815">
        <w:t>Also check out:</w:t>
      </w:r>
      <w:r w:rsidR="008B32D8" w:rsidRPr="0096101C">
        <w:t xml:space="preserve">  </w:t>
      </w:r>
      <w:hyperlink r:id="rId7" w:history="1">
        <w:r w:rsidR="008B32D8" w:rsidRPr="0096101C">
          <w:rPr>
            <w:rStyle w:val="Hyperlink"/>
            <w:color w:val="auto"/>
            <w:u w:val="none"/>
          </w:rPr>
          <w:t>http://www.extension.iastate.edu/foodsavings/</w:t>
        </w:r>
      </w:hyperlink>
    </w:p>
    <w:p w:rsidR="008B32D8" w:rsidRPr="0096101C" w:rsidRDefault="007D41CE" w:rsidP="00080815">
      <w:pPr>
        <w:pStyle w:val="Standard"/>
        <w:numPr>
          <w:ilvl w:val="0"/>
          <w:numId w:val="11"/>
        </w:numPr>
        <w:spacing w:line="360" w:lineRule="auto"/>
      </w:pPr>
      <w:r w:rsidRPr="0096101C">
        <w:t xml:space="preserve"> </w:t>
      </w:r>
      <w:r w:rsidR="008B32D8" w:rsidRPr="0096101C">
        <w:t xml:space="preserve">Vegetable Garden Projects - </w:t>
      </w:r>
      <w:hyperlink r:id="rId8" w:history="1">
        <w:r w:rsidR="008B32D8" w:rsidRPr="0096101C">
          <w:rPr>
            <w:rStyle w:val="Hyperlink"/>
            <w:color w:val="auto"/>
            <w:u w:val="none"/>
          </w:rPr>
          <w:t>http://www.seedsavers.org/Education/Webinars/</w:t>
        </w:r>
      </w:hyperlink>
    </w:p>
    <w:p w:rsidR="008B32D8" w:rsidRDefault="007D41CE" w:rsidP="00080815">
      <w:pPr>
        <w:pStyle w:val="Standard"/>
        <w:numPr>
          <w:ilvl w:val="0"/>
          <w:numId w:val="11"/>
        </w:numPr>
        <w:spacing w:line="360" w:lineRule="auto"/>
      </w:pPr>
      <w:r>
        <w:t xml:space="preserve"> </w:t>
      </w:r>
      <w:r w:rsidR="008B32D8">
        <w:t>Performing Arts – Cold Reading at Miller's on Dec. 30 &amp; 31, 1 pm.</w:t>
      </w:r>
    </w:p>
    <w:p w:rsidR="008B32D8" w:rsidRDefault="0096101C" w:rsidP="00080815">
      <w:pPr>
        <w:pStyle w:val="Standard"/>
        <w:spacing w:line="360" w:lineRule="auto"/>
        <w:ind w:left="1170"/>
      </w:pPr>
      <w:r>
        <w:t>Practices:  8</w:t>
      </w:r>
      <w:r w:rsidR="00E974EB">
        <w:t xml:space="preserve"> </w:t>
      </w:r>
      <w:r w:rsidR="008B32D8">
        <w:t>Saturd</w:t>
      </w:r>
      <w:r>
        <w:t xml:space="preserve">ays in Jan &amp; Feb from 2-5 pm, </w:t>
      </w:r>
      <w:r w:rsidR="008B32D8">
        <w:t>WB Estates Pillar Room</w:t>
      </w:r>
      <w:r w:rsidR="00E974EB">
        <w:t>.</w:t>
      </w:r>
    </w:p>
    <w:p w:rsidR="008B32D8" w:rsidRDefault="008B32D8" w:rsidP="00080815">
      <w:pPr>
        <w:pStyle w:val="Standard"/>
        <w:spacing w:line="360" w:lineRule="auto"/>
        <w:ind w:left="1170"/>
      </w:pPr>
      <w:r>
        <w:t>Dress Rehearsal</w:t>
      </w:r>
      <w:r w:rsidR="00E974EB">
        <w:t>:</w:t>
      </w:r>
      <w:r>
        <w:t xml:space="preserve"> Sunday</w:t>
      </w:r>
      <w:r w:rsidR="00E974EB">
        <w:t>,</w:t>
      </w:r>
      <w:r>
        <w:t xml:space="preserve"> Feb. 16, 1:00 pm on 2</w:t>
      </w:r>
      <w:r>
        <w:rPr>
          <w:vertAlign w:val="superscript"/>
        </w:rPr>
        <w:t>nd</w:t>
      </w:r>
      <w:r>
        <w:t xml:space="preserve"> floor, WB Estates Ballroom</w:t>
      </w:r>
      <w:r w:rsidR="00E974EB">
        <w:t xml:space="preserve"> (tentative)</w:t>
      </w:r>
    </w:p>
    <w:p w:rsidR="008B32D8" w:rsidRDefault="008B32D8" w:rsidP="00080815">
      <w:pPr>
        <w:pStyle w:val="Standard"/>
        <w:spacing w:line="360" w:lineRule="auto"/>
        <w:ind w:left="1170"/>
      </w:pPr>
      <w:r>
        <w:t>Performance</w:t>
      </w:r>
      <w:r w:rsidR="00E974EB">
        <w:t>:</w:t>
      </w:r>
      <w:r>
        <w:t xml:space="preserve"> Friday Feb. 21, 6-9 pm, Stillwater Jr. High</w:t>
      </w:r>
    </w:p>
    <w:p w:rsidR="00EF34AE" w:rsidRDefault="00EF34AE" w:rsidP="00EF34AE">
      <w:pPr>
        <w:pStyle w:val="Standard"/>
        <w:numPr>
          <w:ilvl w:val="0"/>
          <w:numId w:val="11"/>
        </w:numPr>
        <w:spacing w:line="360" w:lineRule="auto"/>
      </w:pPr>
      <w:r>
        <w:t xml:space="preserve">  4-H Winter Lock-In (grades 6+) January 10</w:t>
      </w:r>
      <w:r>
        <w:rPr>
          <w:vertAlign w:val="superscript"/>
        </w:rPr>
        <w:t xml:space="preserve">th </w:t>
      </w:r>
      <w:r>
        <w:t xml:space="preserve">in Prior Lake.  Register at: </w:t>
      </w:r>
      <w:r>
        <w:tab/>
      </w:r>
      <w:hyperlink r:id="rId9" w:history="1">
        <w:r w:rsidRPr="00486AB8">
          <w:rPr>
            <w:rStyle w:val="Hyperlink"/>
          </w:rPr>
          <w:t>http://www.extension.umn.edu/county/Washington/news/2014WinterLock-In.pdf</w:t>
        </w:r>
      </w:hyperlink>
    </w:p>
    <w:p w:rsidR="00EF34AE" w:rsidRDefault="00EF34AE" w:rsidP="00EF34AE">
      <w:pPr>
        <w:pStyle w:val="Standard"/>
        <w:numPr>
          <w:ilvl w:val="0"/>
          <w:numId w:val="11"/>
        </w:numPr>
        <w:spacing w:line="360" w:lineRule="auto"/>
      </w:pPr>
      <w:r>
        <w:t xml:space="preserve"> Shooting Sports Signup &amp; Orientation on January 14</w:t>
      </w:r>
      <w:r>
        <w:rPr>
          <w:vertAlign w:val="superscript"/>
        </w:rPr>
        <w:t xml:space="preserve">th, </w:t>
      </w:r>
      <w:r>
        <w:t xml:space="preserve">6:30 – 8:30 pm, Gov. </w:t>
      </w:r>
      <w:proofErr w:type="spellStart"/>
      <w:r>
        <w:t>Ctr</w:t>
      </w:r>
      <w:proofErr w:type="spellEnd"/>
      <w:r>
        <w:t>, Stillwater</w:t>
      </w:r>
    </w:p>
    <w:p w:rsidR="00E974EB" w:rsidRPr="00E974EB" w:rsidRDefault="00E974EB" w:rsidP="00E974EB">
      <w:pPr>
        <w:pStyle w:val="Standard"/>
        <w:ind w:left="1080"/>
      </w:pPr>
    </w:p>
    <w:p w:rsidR="006C4A29" w:rsidRDefault="006C4A29" w:rsidP="00E974EB">
      <w:pPr>
        <w:pStyle w:val="Standard"/>
        <w:numPr>
          <w:ilvl w:val="0"/>
          <w:numId w:val="12"/>
        </w:numPr>
        <w:spacing w:line="360" w:lineRule="auto"/>
        <w:ind w:left="0" w:firstLine="0"/>
      </w:pPr>
      <w:r>
        <w:t xml:space="preserve"> Adjourn</w:t>
      </w:r>
    </w:p>
    <w:p w:rsidR="00FE251B" w:rsidRPr="0096101C" w:rsidRDefault="006C4A29" w:rsidP="0096101C">
      <w:pPr>
        <w:pStyle w:val="Standard"/>
        <w:spacing w:line="360" w:lineRule="auto"/>
      </w:pPr>
      <w:r>
        <w:t>Following the meeting we will have craft stations</w:t>
      </w:r>
    </w:p>
    <w:sectPr w:rsidR="00FE251B" w:rsidRPr="0096101C" w:rsidSect="00E974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821"/>
    <w:multiLevelType w:val="hybridMultilevel"/>
    <w:tmpl w:val="1ACC89C4"/>
    <w:lvl w:ilvl="0" w:tplc="89DA0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4C695E"/>
    <w:multiLevelType w:val="hybridMultilevel"/>
    <w:tmpl w:val="0AB2D46A"/>
    <w:lvl w:ilvl="0" w:tplc="93CA1A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490EE6"/>
    <w:multiLevelType w:val="hybridMultilevel"/>
    <w:tmpl w:val="594085A8"/>
    <w:lvl w:ilvl="0" w:tplc="D99E22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3D04FE"/>
    <w:multiLevelType w:val="hybridMultilevel"/>
    <w:tmpl w:val="1AE2C74A"/>
    <w:lvl w:ilvl="0" w:tplc="B4582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8C4BCB"/>
    <w:multiLevelType w:val="hybridMultilevel"/>
    <w:tmpl w:val="86F02D08"/>
    <w:lvl w:ilvl="0" w:tplc="EF041A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83618F"/>
    <w:multiLevelType w:val="hybridMultilevel"/>
    <w:tmpl w:val="1BBE8786"/>
    <w:lvl w:ilvl="0" w:tplc="F91C6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AE09A1"/>
    <w:multiLevelType w:val="hybridMultilevel"/>
    <w:tmpl w:val="CA4C4C1E"/>
    <w:lvl w:ilvl="0" w:tplc="46D6F4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5477EC"/>
    <w:multiLevelType w:val="hybridMultilevel"/>
    <w:tmpl w:val="63CC1C80"/>
    <w:lvl w:ilvl="0" w:tplc="88EC58B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904377"/>
    <w:multiLevelType w:val="multilevel"/>
    <w:tmpl w:val="E7BA6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6A824BA0"/>
    <w:multiLevelType w:val="hybridMultilevel"/>
    <w:tmpl w:val="08E810E0"/>
    <w:lvl w:ilvl="0" w:tplc="DB863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A04622"/>
    <w:multiLevelType w:val="hybridMultilevel"/>
    <w:tmpl w:val="3CC0FEDE"/>
    <w:lvl w:ilvl="0" w:tplc="20663F2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C07130"/>
    <w:multiLevelType w:val="hybridMultilevel"/>
    <w:tmpl w:val="6264FC88"/>
    <w:lvl w:ilvl="0" w:tplc="5E649F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32D8"/>
    <w:rsid w:val="0005131C"/>
    <w:rsid w:val="00080815"/>
    <w:rsid w:val="000C6AED"/>
    <w:rsid w:val="002D2C8D"/>
    <w:rsid w:val="00385912"/>
    <w:rsid w:val="00485460"/>
    <w:rsid w:val="004B2891"/>
    <w:rsid w:val="006C4A29"/>
    <w:rsid w:val="0078321C"/>
    <w:rsid w:val="007D41CE"/>
    <w:rsid w:val="008B32D8"/>
    <w:rsid w:val="008E700F"/>
    <w:rsid w:val="0096101C"/>
    <w:rsid w:val="00981FC7"/>
    <w:rsid w:val="00A67BBC"/>
    <w:rsid w:val="00AF72EB"/>
    <w:rsid w:val="00B56FB1"/>
    <w:rsid w:val="00C25A48"/>
    <w:rsid w:val="00CC07BB"/>
    <w:rsid w:val="00CC426E"/>
    <w:rsid w:val="00E974EB"/>
    <w:rsid w:val="00EB7738"/>
    <w:rsid w:val="00EF34AE"/>
    <w:rsid w:val="00F75C2C"/>
    <w:rsid w:val="00FE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32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8B32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3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dsavers.org/Education/Webina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tension.iastate.edu/foodsavin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xtension.umn.edu/county/Washington/news/2014WinterLock-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 Bertram</dc:creator>
  <cp:lastModifiedBy>Joan M Bertram</cp:lastModifiedBy>
  <cp:revision>2</cp:revision>
  <cp:lastPrinted>2013-12-13T02:23:00Z</cp:lastPrinted>
  <dcterms:created xsi:type="dcterms:W3CDTF">2014-01-04T23:15:00Z</dcterms:created>
  <dcterms:modified xsi:type="dcterms:W3CDTF">2014-01-04T23:15:00Z</dcterms:modified>
</cp:coreProperties>
</file>